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F" w:rsidRPr="00EE5AAD" w:rsidRDefault="00E278CA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bookmarkStart w:id="0" w:name="RANGE!A1:B43"/>
      <w:r w:rsidRPr="00EE5AAD">
        <w:rPr>
          <w:rFonts w:ascii="ＭＳ Ｐゴシック" w:eastAsia="ＭＳ Ｐゴシック" w:hAnsi="ＭＳ Ｐゴシック" w:cs="ＭＳ Ｐゴシック"/>
          <w:b/>
          <w:kern w:val="0"/>
          <w:szCs w:val="24"/>
        </w:rPr>
        <w:t>2</w:t>
      </w:r>
      <w:r w:rsidR="002A7E5E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019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年度「</w:t>
      </w:r>
      <w:r w:rsidR="00FD2699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藤井・大塚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国際教育研究交流資金」による</w:t>
      </w:r>
    </w:p>
    <w:p w:rsidR="00543EF2" w:rsidRPr="00EE5AAD" w:rsidRDefault="00543EF2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r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国際交流事業（奨学金）の募集要項</w:t>
      </w:r>
    </w:p>
    <w:bookmarkEnd w:id="0"/>
    <w:p w:rsidR="005C5A01" w:rsidRPr="00EE5AAD" w:rsidRDefault="002A7E5E" w:rsidP="002407CD">
      <w:pPr>
        <w:spacing w:line="300" w:lineRule="exact"/>
        <w:jc w:val="center"/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</w:pPr>
      <w:r w:rsidRPr="00EE5AAD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 xml:space="preserve">2019 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International Exchange Program </w:t>
      </w:r>
      <w:r w:rsidR="00F13197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F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unded by </w:t>
      </w:r>
      <w:r w:rsidR="00FD2699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“</w:t>
      </w:r>
      <w:proofErr w:type="spellStart"/>
      <w:r w:rsidR="00FD2699" w:rsidRPr="00EE5AAD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Fujii</w:t>
      </w:r>
      <w:proofErr w:type="spellEnd"/>
      <w:r w:rsidR="00FD2699" w:rsidRPr="00EE5AAD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-Otsuka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International Education and Research Exchange Fund</w:t>
      </w:r>
      <w:r w:rsidR="00FD2699" w:rsidRPr="00EE5AAD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”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Application Guidelines (Scholarship)</w:t>
      </w:r>
    </w:p>
    <w:p w:rsidR="00543EF2" w:rsidRPr="00AB4A8A" w:rsidRDefault="00543EF2" w:rsidP="00985B15">
      <w:pPr>
        <w:spacing w:line="300" w:lineRule="exact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</w:p>
    <w:p w:rsidR="00543EF2" w:rsidRPr="00AB4A8A" w:rsidRDefault="00543EF2" w:rsidP="002407CD">
      <w:pPr>
        <w:widowControl/>
        <w:spacing w:line="300" w:lineRule="exact"/>
        <w:ind w:firstLineChars="50" w:firstLine="100"/>
        <w:rPr>
          <w:rFonts w:ascii="ＭＳ Ｐゴシック" w:eastAsia="ＭＳ Ｐゴシック" w:hAnsi="ＭＳ Ｐゴシック" w:cs="ＭＳ Ｐゴシック"/>
          <w:kern w:val="0"/>
          <w:sz w:val="20"/>
        </w:rPr>
      </w:pP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本学における国際交流事業を促進するため、「</w:t>
      </w:r>
      <w:r w:rsidR="00FD2699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藤井・大塚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国際教育研究交流資金要項」に基づき、次の</w:t>
      </w:r>
      <w:r w:rsidRPr="00AB4A8A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事業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を募集する。</w:t>
      </w:r>
    </w:p>
    <w:p w:rsidR="00543EF2" w:rsidRPr="00AB4A8A" w:rsidRDefault="00543EF2" w:rsidP="00985B15">
      <w:pPr>
        <w:spacing w:beforeLines="15" w:before="52" w:afterLines="50" w:after="175" w:line="240" w:lineRule="exact"/>
        <w:ind w:firstLineChars="50" w:firstLine="100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Tokushima University carries out the following programs based on the </w:t>
      </w:r>
      <w:r w:rsidR="00FD2699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“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Policy of </w:t>
      </w:r>
      <w:proofErr w:type="spellStart"/>
      <w:r w:rsidR="00DF0A1F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Fujii</w:t>
      </w:r>
      <w:proofErr w:type="spellEnd"/>
      <w:r w:rsidR="00DF0A1F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-Otsuka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International Education and Research Exchange Fund Guidelines</w:t>
      </w:r>
      <w:r w:rsidR="00FD2699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”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to promote international exchange activities at the university</w:t>
      </w:r>
      <w:r w:rsidRPr="00D11B8E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6722"/>
      </w:tblGrid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事業名</w:t>
            </w:r>
          </w:p>
          <w:p w:rsidR="00543EF2" w:rsidRPr="00AB4A8A" w:rsidRDefault="00543EF2" w:rsidP="00904F56">
            <w:pPr>
              <w:spacing w:line="300" w:lineRule="exact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Program</w:t>
            </w:r>
          </w:p>
        </w:tc>
        <w:tc>
          <w:tcPr>
            <w:tcW w:w="689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外国人留学生に対する奨学金事業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Scholarship Program for International Students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事業内容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Outline</w:t>
            </w:r>
          </w:p>
        </w:tc>
        <w:tc>
          <w:tcPr>
            <w:tcW w:w="6892" w:type="dxa"/>
          </w:tcPr>
          <w:p w:rsidR="00543EF2" w:rsidRPr="00AB4A8A" w:rsidRDefault="00C105A8" w:rsidP="00C105A8">
            <w:pPr>
              <w:spacing w:beforeLines="20" w:before="70" w:line="300" w:lineRule="exact"/>
              <w:ind w:firstLineChars="100" w:firstLine="196"/>
              <w:rPr>
                <w:rFonts w:ascii="ＭＳ Ｐゴシック" w:eastAsia="ＭＳ Ｐゴシック" w:hAnsi="ＭＳ Ｐゴシック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本学に在籍する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外国人留学生</w:t>
            </w: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（学部学生及び大学院生）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の勉学意欲を高める</w:t>
            </w:r>
            <w:r w:rsidR="00543EF2" w:rsidRPr="00AB4A8A">
              <w:rPr>
                <w:rFonts w:ascii="ＭＳ Ｐゴシック" w:eastAsia="ＭＳ Ｐゴシック" w:hAnsi="ＭＳ Ｐゴシック" w:hint="eastAsia"/>
                <w:sz w:val="20"/>
              </w:rPr>
              <w:t>ため、奨学金を支給する。</w:t>
            </w:r>
          </w:p>
          <w:p w:rsidR="00543EF2" w:rsidRPr="00AB4A8A" w:rsidRDefault="00F13197" w:rsidP="00F13197">
            <w:pPr>
              <w:spacing w:beforeLines="15" w:before="52" w:afterLines="20" w:after="70" w:line="240" w:lineRule="exact"/>
              <w:ind w:firstLineChars="100" w:firstLine="192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This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spacing w:val="-4"/>
                <w:kern w:val="0"/>
                <w:sz w:val="20"/>
              </w:rPr>
              <w:t xml:space="preserve">cholarship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program aims to pro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mote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 xml:space="preserve">the motivation of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(undergraduate・graduate)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of Tokushima University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for their academic activities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.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応募資格</w:t>
            </w:r>
          </w:p>
          <w:p w:rsidR="00543EF2" w:rsidRPr="00AB4A8A" w:rsidRDefault="00543EF2" w:rsidP="000434B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Applicant </w:t>
            </w:r>
            <w:r w:rsidR="000434B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ligibility</w:t>
            </w:r>
          </w:p>
        </w:tc>
        <w:tc>
          <w:tcPr>
            <w:tcW w:w="6892" w:type="dxa"/>
          </w:tcPr>
          <w:p w:rsidR="00543EF2" w:rsidRPr="00AB4A8A" w:rsidRDefault="00FD2699" w:rsidP="00C105A8">
            <w:pPr>
              <w:spacing w:beforeLines="20" w:before="70" w:line="300" w:lineRule="exact"/>
              <w:ind w:firstLineChars="100" w:firstLine="208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蔵本</w:t>
            </w:r>
            <w:r w:rsidR="00543EF2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地区に所属する私費外国人留学生（外国政府派遣留学生を除く。）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であって、特別な事由により、経済的援助が必要な者</w:t>
            </w:r>
            <w:r w:rsidR="0000752E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とする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。</w:t>
            </w:r>
          </w:p>
          <w:p w:rsidR="0000752E" w:rsidRDefault="00F13197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Eligib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le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applicants are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p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rivately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financed 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(except for foreign government-sponsored students)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who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are studying on </w:t>
            </w:r>
            <w:proofErr w:type="spellStart"/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Kuramoto</w:t>
            </w:r>
            <w:proofErr w:type="spellEnd"/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C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ampus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and need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financial assistance to continue their studies</w:t>
            </w:r>
            <w:r w:rsidRPr="0000752E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</w:p>
          <w:p w:rsidR="004D6F9F" w:rsidRPr="00EE5AAD" w:rsidRDefault="004D6F9F" w:rsidP="00C105A8">
            <w:pPr>
              <w:spacing w:line="300" w:lineRule="exact"/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なお、月額合計４万</w:t>
            </w:r>
            <w:r w:rsidR="009E0586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８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千円</w:t>
            </w:r>
            <w:r w:rsidR="00110DFB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以上の</w:t>
            </w:r>
            <w:r w:rsidR="00C97EA6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他の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奨学金</w:t>
            </w:r>
            <w:r w:rsidR="00CF7737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や給与</w:t>
            </w:r>
            <w:r w:rsidR="00D572FC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（※）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を受けている者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又は配偶者が月額合計９万</w:t>
            </w:r>
            <w:r w:rsidR="009E0586" w:rsidRPr="00EE5AAD">
              <w:rPr>
                <w:rFonts w:ascii="ＭＳ Ｐゴシック" w:eastAsia="ＭＳ Ｐゴシック" w:hAnsi="ＭＳ Ｐゴシック" w:hint="eastAsia"/>
                <w:sz w:val="20"/>
              </w:rPr>
              <w:t>６千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円を</w:t>
            </w:r>
            <w:r w:rsidR="00110DFB" w:rsidRPr="00EE5AAD">
              <w:rPr>
                <w:rFonts w:ascii="ＭＳ Ｐゴシック" w:eastAsia="ＭＳ Ｐゴシック" w:hAnsi="ＭＳ Ｐゴシック" w:hint="eastAsia"/>
                <w:sz w:val="20"/>
              </w:rPr>
              <w:t>以上の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奨学金</w:t>
            </w:r>
            <w:r w:rsidR="00CF7737" w:rsidRPr="00EE5AAD">
              <w:rPr>
                <w:rFonts w:ascii="ＭＳ Ｐゴシック" w:eastAsia="ＭＳ Ｐゴシック" w:hAnsi="ＭＳ Ｐゴシック" w:hint="eastAsia"/>
                <w:sz w:val="20"/>
              </w:rPr>
              <w:t>や給与</w:t>
            </w:r>
            <w:r w:rsidR="00D572FC" w:rsidRPr="00EE5AAD">
              <w:rPr>
                <w:rFonts w:ascii="ＭＳ Ｐゴシック" w:eastAsia="ＭＳ Ｐゴシック" w:hAnsi="ＭＳ Ｐゴシック" w:hint="eastAsia"/>
                <w:sz w:val="20"/>
              </w:rPr>
              <w:t>（※）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を受けている者は、応募することができない。</w:t>
            </w:r>
          </w:p>
          <w:p w:rsidR="00543EF2" w:rsidRPr="00EE5AAD" w:rsidRDefault="004D6F9F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If a student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receive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scholarships and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8E30E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110DFB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110DFB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48,000 or greater per month</w:t>
            </w:r>
            <w:r w:rsidR="00904F56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,</w:t>
            </w:r>
            <w:r w:rsidR="00396BC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or </w:t>
            </w:r>
            <w:r w:rsidR="00B340C5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his/her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spouse receives 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scholarships and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 </w:t>
            </w:r>
            <w:r w:rsidR="00110DFB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110DFB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96,000 or greater per month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, </w:t>
            </w:r>
            <w:r w:rsidR="008E30E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student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cannot apply for this program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</w:p>
          <w:p w:rsidR="00EF4378" w:rsidRDefault="00EF4378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日本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におけるアルバイト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の給与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は除く。</w:t>
            </w:r>
          </w:p>
          <w:p w:rsidR="0056375F" w:rsidRPr="00AB4A8A" w:rsidRDefault="00F13197" w:rsidP="00F13197">
            <w:pPr>
              <w:spacing w:afterLines="20" w:after="70"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“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Salaries” in this case excludes the part-time salaries in Japan.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採択件数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Number of </w:t>
            </w:r>
            <w:r w:rsidR="00984CBD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Recipient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</w:t>
            </w:r>
          </w:p>
        </w:tc>
        <w:tc>
          <w:tcPr>
            <w:tcW w:w="689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約</w:t>
            </w:r>
            <w:r w:rsidR="00FD2699"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０人</w:t>
            </w:r>
          </w:p>
          <w:p w:rsidR="00543EF2" w:rsidRPr="00AB4A8A" w:rsidRDefault="00F13197" w:rsidP="00F13197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</w:t>
            </w:r>
            <w:r w:rsidR="00543EF2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bout </w:t>
            </w:r>
            <w:r w:rsidR="00FD269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2</w:t>
            </w:r>
            <w:r w:rsidR="00543EF2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0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金額</w:t>
            </w:r>
          </w:p>
          <w:p w:rsidR="00543EF2" w:rsidRPr="00AB4A8A" w:rsidRDefault="00984CB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 Amounts</w:t>
            </w:r>
          </w:p>
        </w:tc>
        <w:tc>
          <w:tcPr>
            <w:tcW w:w="689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FD2699">
              <w:rPr>
                <w:rFonts w:ascii="ＭＳ Ｐゴシック" w:eastAsia="ＭＳ Ｐゴシック" w:hAnsi="ＭＳ Ｐゴシック" w:hint="eastAsia"/>
                <w:sz w:val="20"/>
              </w:rPr>
              <w:t>博士課程又は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博士後期課程の留学生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FD2699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,000円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Doctoral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4</w:t>
            </w:r>
            <w:r w:rsidR="009E0586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8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,000</w:t>
            </w:r>
            <w:r w:rsidR="00984CBD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・その他の留学生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30,000円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30,000</w:t>
            </w:r>
            <w:r w:rsidR="00984CBD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給付期間</w:t>
            </w:r>
          </w:p>
          <w:p w:rsidR="00543EF2" w:rsidRPr="00AB4A8A" w:rsidRDefault="00984CBD" w:rsidP="00F13197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Scholarship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="00543EF2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eriod</w:t>
            </w:r>
          </w:p>
        </w:tc>
        <w:tc>
          <w:tcPr>
            <w:tcW w:w="6892" w:type="dxa"/>
          </w:tcPr>
          <w:p w:rsidR="00543EF2" w:rsidRPr="00EE5AAD" w:rsidRDefault="002A7E5E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2019</w:t>
            </w:r>
            <w:r w:rsidR="00543EF2" w:rsidRPr="00EE5AAD">
              <w:rPr>
                <w:rFonts w:ascii="ＭＳ Ｐゴシック" w:eastAsia="ＭＳ Ｐゴシック" w:hAnsi="ＭＳ Ｐゴシック" w:hint="eastAsia"/>
                <w:sz w:val="20"/>
              </w:rPr>
              <w:t>年４月から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20</w:t>
            </w:r>
            <w:r w:rsidRPr="00EE5AAD">
              <w:rPr>
                <w:rFonts w:ascii="ＭＳ Ｐゴシック" w:eastAsia="ＭＳ Ｐゴシック" w:hAnsi="ＭＳ Ｐゴシック"/>
                <w:sz w:val="20"/>
              </w:rPr>
              <w:t>20</w:t>
            </w:r>
            <w:r w:rsidR="00543EF2" w:rsidRPr="00EE5AAD">
              <w:rPr>
                <w:rFonts w:ascii="ＭＳ Ｐゴシック" w:eastAsia="ＭＳ Ｐゴシック" w:hAnsi="ＭＳ Ｐゴシック" w:hint="eastAsia"/>
                <w:sz w:val="20"/>
              </w:rPr>
              <w:t>年３月まで</w:t>
            </w:r>
          </w:p>
          <w:p w:rsidR="00543EF2" w:rsidRPr="00AB4A8A" w:rsidRDefault="00543EF2" w:rsidP="00EE5AAD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From April</w:t>
            </w:r>
            <w:r w:rsidR="00EE5AAD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2A7E5E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2019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March </w:t>
            </w:r>
            <w:r w:rsidR="002A7E5E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2020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提出書類</w:t>
            </w:r>
          </w:p>
          <w:p w:rsidR="00543EF2" w:rsidRPr="00F13197" w:rsidRDefault="00543EF2" w:rsidP="00F13197">
            <w:pPr>
              <w:spacing w:line="300" w:lineRule="exact"/>
              <w:rPr>
                <w:rFonts w:ascii="ＭＳ Ｐゴシック" w:eastAsia="ＭＳ Ｐゴシック" w:hAnsi="ＭＳ Ｐゴシック"/>
                <w:spacing w:val="-8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 xml:space="preserve">Documents to be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pacing w:val="-8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>ubmitted</w:t>
            </w:r>
          </w:p>
        </w:tc>
        <w:tc>
          <w:tcPr>
            <w:tcW w:w="689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様式２－１、様式２－２及び成績証明書（直近１年分）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Form 2-1, Form 2-2 and Academic transcript (for the last one year)</w:t>
            </w:r>
          </w:p>
        </w:tc>
      </w:tr>
      <w:tr w:rsidR="00543EF2" w:rsidRPr="00AB4A8A" w:rsidTr="00543EF2">
        <w:tc>
          <w:tcPr>
            <w:tcW w:w="2376" w:type="dxa"/>
          </w:tcPr>
          <w:p w:rsidR="00543EF2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提出期日</w:t>
            </w:r>
          </w:p>
          <w:p w:rsidR="00AB4A8A" w:rsidRPr="00AB4A8A" w:rsidRDefault="008A5F3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Application</w:t>
            </w:r>
            <w:r w:rsidR="00AB4A8A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Deadline</w:t>
            </w:r>
          </w:p>
        </w:tc>
        <w:tc>
          <w:tcPr>
            <w:tcW w:w="6892" w:type="dxa"/>
          </w:tcPr>
          <w:p w:rsidR="00543EF2" w:rsidRPr="00AB4A8A" w:rsidRDefault="00EC4ED4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C4ED4">
              <w:rPr>
                <w:rFonts w:ascii="ＭＳ Ｐゴシック" w:eastAsia="ＭＳ Ｐゴシック" w:hAnsi="ＭＳ Ｐゴシック" w:hint="eastAsia"/>
                <w:sz w:val="20"/>
              </w:rPr>
              <w:t>所属の各学務・教務係の指定した締切日</w:t>
            </w:r>
          </w:p>
          <w:p w:rsidR="00EC4ED4" w:rsidRPr="00EE5AAD" w:rsidRDefault="00EC4ED4" w:rsidP="00EC4ED4">
            <w:pPr>
              <w:spacing w:beforeLines="15" w:before="52" w:line="240" w:lineRule="exac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date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will be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decided by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cademic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ection in each </w:t>
            </w:r>
            <w:r w:rsidR="00FD4763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faculty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.</w:t>
            </w:r>
          </w:p>
          <w:p w:rsidR="00AB4A8A" w:rsidRPr="00AB4A8A" w:rsidRDefault="00EC4ED4" w:rsidP="00FD4763">
            <w:pPr>
              <w:spacing w:afterLines="20" w:after="7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(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Please c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heck the deadline of </w:t>
            </w:r>
            <w:r w:rsidR="00FD4763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faculty you belong to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)</w:t>
            </w:r>
          </w:p>
        </w:tc>
      </w:tr>
      <w:tr w:rsidR="00AB4A8A" w:rsidRPr="00AB4A8A" w:rsidTr="00543EF2">
        <w:tc>
          <w:tcPr>
            <w:tcW w:w="2376" w:type="dxa"/>
          </w:tcPr>
          <w:p w:rsidR="00AB4A8A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提出先</w:t>
            </w:r>
          </w:p>
          <w:p w:rsidR="00AB4A8A" w:rsidRPr="00AB4A8A" w:rsidRDefault="00AB4A8A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Destination to Submit</w:t>
            </w:r>
          </w:p>
        </w:tc>
        <w:tc>
          <w:tcPr>
            <w:tcW w:w="6892" w:type="dxa"/>
          </w:tcPr>
          <w:p w:rsidR="00EC4ED4" w:rsidRPr="00AB4A8A" w:rsidRDefault="00EC4ED4" w:rsidP="00EC4ED4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C4ED4">
              <w:rPr>
                <w:rFonts w:ascii="ＭＳ Ｐゴシック" w:eastAsia="ＭＳ Ｐゴシック" w:hAnsi="ＭＳ Ｐゴシック" w:hint="eastAsia"/>
                <w:sz w:val="20"/>
              </w:rPr>
              <w:t>所属の各学務・教務係</w:t>
            </w:r>
          </w:p>
          <w:p w:rsidR="00AB4A8A" w:rsidRPr="00AB4A8A" w:rsidRDefault="00EC4ED4" w:rsidP="00F13197">
            <w:pPr>
              <w:spacing w:beforeLines="15" w:before="52" w:afterLines="20" w:after="7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cademic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ection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the </w:t>
            </w:r>
            <w:r w:rsidR="00FD4763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faculty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you belong to.</w:t>
            </w:r>
          </w:p>
        </w:tc>
      </w:tr>
      <w:tr w:rsidR="004B113D" w:rsidRPr="00AB4A8A" w:rsidTr="004B113D">
        <w:tc>
          <w:tcPr>
            <w:tcW w:w="2376" w:type="dxa"/>
          </w:tcPr>
          <w:p w:rsid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留意事項</w:t>
            </w:r>
          </w:p>
          <w:p w:rsidR="004B113D" w:rsidRPr="004B113D" w:rsidRDefault="004B113D" w:rsidP="004B113D">
            <w:pPr>
              <w:spacing w:line="300" w:lineRule="exact"/>
              <w:rPr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Notes</w:t>
            </w:r>
          </w:p>
        </w:tc>
        <w:tc>
          <w:tcPr>
            <w:tcW w:w="6892" w:type="dxa"/>
          </w:tcPr>
          <w:p w:rsidR="004B113D" w:rsidRPr="004B113D" w:rsidRDefault="004B113D" w:rsidP="00280F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勉学状況等により、奨学金を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給付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するのにふさわしくないと判断された</w:t>
            </w:r>
            <w:r w:rsidR="00904F56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場合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や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申請書類に虚偽の記載が認められた場合は、支給を停止することがある。</w:t>
            </w:r>
          </w:p>
          <w:p w:rsidR="004B113D" w:rsidRPr="00EE5AAD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If inappropriate academic practice and/or a false entry on an application are found, the scholarship may be withdrawn.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・受給者の氏名・国籍の情報は、寄附関連企業に提供されることがある。（申請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書類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に含まれるその他の個人情報は、本事業の業務遂行のためにのみ利用する）</w:t>
            </w:r>
          </w:p>
          <w:p w:rsidR="004B113D" w:rsidRPr="00EE5AAD" w:rsidRDefault="00783122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R</w:t>
            </w:r>
            <w:r w:rsidR="004B113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ecipients should note that their names and nationalities may be </w:t>
            </w:r>
            <w:r w:rsidR="003E3FD1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sent</w:t>
            </w:r>
            <w:r w:rsidR="004B113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 to corporate sponsors of this program. (Personal information is to be used solely for implementing this program.)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="00C65D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受給者は、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給付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期間終了後に、修学報告書（詳細は別途通知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）を提出すること。提出された報告書は、寄附関連企業へ提出する。</w:t>
            </w:r>
          </w:p>
          <w:p w:rsidR="004B113D" w:rsidRPr="00EE5AAD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</w:t>
            </w:r>
            <w:r w:rsidR="00984CB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their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study report</w:t>
            </w:r>
            <w:r w:rsidR="00984CB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after the period of the scholarship. (Details will be informed to each recipient.) Submitted reports are sent to </w:t>
            </w:r>
            <w:r w:rsidR="002874F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  <w:p w:rsidR="004B113D" w:rsidRPr="004B113D" w:rsidRDefault="004B113D" w:rsidP="00C105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受給者は、留学期間終了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時に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、進路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連絡先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等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に関する情報（詳細は別途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）を提出すること。提出された情報は、寄附関連企業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提出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されることがある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。</w:t>
            </w:r>
          </w:p>
          <w:p w:rsidR="004B113D" w:rsidRPr="00AB4A8A" w:rsidRDefault="004B113D" w:rsidP="004865CA">
            <w:pPr>
              <w:spacing w:beforeLines="15" w:before="52" w:afterLines="20" w:after="70" w:line="240" w:lineRule="exact"/>
              <w:ind w:leftChars="50" w:left="120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Recipients have to submit his/her info</w:t>
            </w:r>
            <w:bookmarkStart w:id="1" w:name="_GoBack"/>
            <w:bookmarkEnd w:id="1"/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rmation about career path and contact address after completion of study period. (Details will be informed to each recipient). Submitted information </w:t>
            </w:r>
            <w:r w:rsidR="004865CA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may be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sent to </w:t>
            </w:r>
            <w:r w:rsidR="002874F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</w:tc>
      </w:tr>
      <w:tr w:rsidR="004B113D" w:rsidRPr="00AB4A8A" w:rsidTr="004B113D">
        <w:tc>
          <w:tcPr>
            <w:tcW w:w="2376" w:type="dxa"/>
          </w:tcPr>
          <w:p w:rsidR="004B113D" w:rsidRPr="00AB4A8A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その他</w:t>
            </w:r>
          </w:p>
          <w:p w:rsidR="004B113D" w:rsidRPr="00AB4A8A" w:rsidRDefault="004B113D" w:rsidP="004B11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thers</w:t>
            </w:r>
          </w:p>
        </w:tc>
        <w:tc>
          <w:tcPr>
            <w:tcW w:w="6892" w:type="dxa"/>
          </w:tcPr>
          <w:p w:rsidR="004B113D" w:rsidRP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・採択の可否は、所属</w:t>
            </w:r>
            <w:r w:rsidR="007821D9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長を通じて通知する。</w:t>
            </w:r>
          </w:p>
          <w:p w:rsidR="004B113D" w:rsidRPr="00AB4A8A" w:rsidRDefault="004B113D" w:rsidP="007821D9">
            <w:pPr>
              <w:spacing w:beforeLines="15" w:before="52" w:afterLines="20" w:after="70" w:line="240" w:lineRule="exact"/>
              <w:ind w:leftChars="50" w:left="12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Notification of the results will be made through the </w:t>
            </w:r>
            <w:r w:rsidR="007821D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d</w:t>
            </w:r>
            <w:r w:rsidR="007821D9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ean of </w:t>
            </w:r>
            <w:r w:rsidR="007821D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</w:t>
            </w:r>
            <w:r w:rsidR="007821D9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aculty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applicants.</w:t>
            </w:r>
          </w:p>
        </w:tc>
      </w:tr>
    </w:tbl>
    <w:p w:rsidR="00D66858" w:rsidRPr="00AB4A8A" w:rsidRDefault="00D66858" w:rsidP="004B113D">
      <w:pPr>
        <w:rPr>
          <w:rFonts w:ascii="ＭＳ Ｐゴシック" w:eastAsia="ＭＳ Ｐゴシック" w:hAnsi="ＭＳ Ｐゴシック"/>
          <w:color w:val="0000FF"/>
          <w:sz w:val="20"/>
        </w:rPr>
      </w:pPr>
    </w:p>
    <w:sectPr w:rsidR="00D66858" w:rsidRPr="00AB4A8A" w:rsidSect="00FD2699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2"/>
    <w:rsid w:val="0000752E"/>
    <w:rsid w:val="000434B9"/>
    <w:rsid w:val="000D7B4B"/>
    <w:rsid w:val="00110DFB"/>
    <w:rsid w:val="002407CD"/>
    <w:rsid w:val="00280FA8"/>
    <w:rsid w:val="002874FD"/>
    <w:rsid w:val="002A7E5E"/>
    <w:rsid w:val="00396BC1"/>
    <w:rsid w:val="003E3FD1"/>
    <w:rsid w:val="00407FC9"/>
    <w:rsid w:val="004865CA"/>
    <w:rsid w:val="004A1AFE"/>
    <w:rsid w:val="004B113D"/>
    <w:rsid w:val="004D6F9F"/>
    <w:rsid w:val="00541AD5"/>
    <w:rsid w:val="00543EF2"/>
    <w:rsid w:val="0056375F"/>
    <w:rsid w:val="00565E96"/>
    <w:rsid w:val="005C5A01"/>
    <w:rsid w:val="005D787A"/>
    <w:rsid w:val="006F1BB7"/>
    <w:rsid w:val="007821D9"/>
    <w:rsid w:val="00783122"/>
    <w:rsid w:val="007D121E"/>
    <w:rsid w:val="00832D62"/>
    <w:rsid w:val="008A5F3D"/>
    <w:rsid w:val="008D5701"/>
    <w:rsid w:val="008E30E1"/>
    <w:rsid w:val="00904F56"/>
    <w:rsid w:val="0092111C"/>
    <w:rsid w:val="00984CBD"/>
    <w:rsid w:val="00985B15"/>
    <w:rsid w:val="00987378"/>
    <w:rsid w:val="00990F68"/>
    <w:rsid w:val="009E0586"/>
    <w:rsid w:val="00AA76DA"/>
    <w:rsid w:val="00AB4A8A"/>
    <w:rsid w:val="00B3080F"/>
    <w:rsid w:val="00B340C5"/>
    <w:rsid w:val="00B770FC"/>
    <w:rsid w:val="00C105A8"/>
    <w:rsid w:val="00C47188"/>
    <w:rsid w:val="00C55AF1"/>
    <w:rsid w:val="00C65D06"/>
    <w:rsid w:val="00C6736B"/>
    <w:rsid w:val="00C97EA6"/>
    <w:rsid w:val="00CA4829"/>
    <w:rsid w:val="00CD33D5"/>
    <w:rsid w:val="00CF7737"/>
    <w:rsid w:val="00D21B9F"/>
    <w:rsid w:val="00D572FC"/>
    <w:rsid w:val="00D63CBA"/>
    <w:rsid w:val="00D66858"/>
    <w:rsid w:val="00DF0A1F"/>
    <w:rsid w:val="00E278CA"/>
    <w:rsid w:val="00E61134"/>
    <w:rsid w:val="00EC4ED4"/>
    <w:rsid w:val="00EE5AAD"/>
    <w:rsid w:val="00EF4378"/>
    <w:rsid w:val="00F13197"/>
    <w:rsid w:val="00F7067D"/>
    <w:rsid w:val="00FC2E8B"/>
    <w:rsid w:val="00FD2699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C3560"/>
  <w15:docId w15:val="{CB26B8F5-4229-4873-A06D-649AA3EE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平成明朝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F2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C55AF1"/>
    <w:pPr>
      <w:keepNext/>
      <w:autoSpaceDE w:val="0"/>
      <w:autoSpaceDN w:val="0"/>
      <w:adjustRightInd w:val="0"/>
      <w:jc w:val="center"/>
      <w:outlineLvl w:val="0"/>
    </w:pPr>
    <w:rPr>
      <w:rFonts w:ascii="TimesNewRoman" w:eastAsia="TimesNew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55AF1"/>
    <w:rPr>
      <w:rFonts w:ascii="TimesNewRoman" w:eastAsia="TimesNewRoman" w:hAnsi="Times New Roman"/>
      <w:sz w:val="28"/>
    </w:rPr>
  </w:style>
  <w:style w:type="table" w:styleId="a3">
    <w:name w:val="Table Grid"/>
    <w:basedOn w:val="a1"/>
    <w:uiPriority w:val="59"/>
    <w:rsid w:val="0054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6</cp:revision>
  <cp:lastPrinted>2018-03-18T09:58:00Z</cp:lastPrinted>
  <dcterms:created xsi:type="dcterms:W3CDTF">2018-03-20T05:33:00Z</dcterms:created>
  <dcterms:modified xsi:type="dcterms:W3CDTF">2019-03-26T04:58:00Z</dcterms:modified>
</cp:coreProperties>
</file>